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233cbb" w14:textId="6233cb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65866">
        <w:t>101</w:t>
      </w:r>
      <w:r w:rsidR="00AA2FC4">
        <w:t>/</w:t>
      </w:r>
      <w:r w:rsidR="00E036A8">
        <w:t>20</w:t>
      </w:r>
      <w:r w:rsidR="00085B51">
        <w:t>-</w:t>
      </w:r>
      <w:r w:rsidR="00E65866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65866">
        <w:t>15</w:t>
      </w:r>
      <w:r w:rsidR="000E039A">
        <w:t xml:space="preserve">. </w:t>
      </w:r>
      <w:r w:rsidR="00E65866">
        <w:t>srpnja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65866">
        <w:t>DALMACIJA AROMA d.o.o.</w:t>
      </w:r>
      <w:r w:rsidRPr="00E1312F" w:rsidR="00E65866">
        <w:t xml:space="preserve">, </w:t>
      </w:r>
      <w:r w:rsidR="00E65866">
        <w:t>Bjelina</w:t>
      </w:r>
      <w:r w:rsidRPr="00E1312F" w:rsidR="00E65866">
        <w:t xml:space="preserve">, </w:t>
      </w:r>
      <w:r w:rsidR="00E65866">
        <w:t>Bjelina 42</w:t>
      </w:r>
      <w:r w:rsidRPr="00E1312F" w:rsidR="00E65866">
        <w:t xml:space="preserve">, OIB: </w:t>
      </w:r>
      <w:r w:rsidR="00E65866">
        <w:t>26248264024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0A02DF">
        <w:t>13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</w:p>
    <w:p w:rsidR="00150801" w:rsidP="003A22A8" w:rsidRDefault="00150801">
      <w:pPr>
        <w:jc w:val="both"/>
      </w:pPr>
    </w:p>
    <w:p w:rsidR="00150801" w:rsidP="003A22A8" w:rsidRDefault="00150801">
      <w:pPr>
        <w:jc w:val="both"/>
      </w:pPr>
      <w:r>
        <w:t xml:space="preserve">zastupnik po zakonu </w:t>
      </w:r>
      <w:r w:rsidR="00E65866">
        <w:t>Predrag Marunić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A02DF">
        <w:t>za RH Lidija Vitaljić, zamjenica u ŽDO-u Zadar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65866">
        <w:t>DALMACIJA AROMA d.o.o.</w:t>
      </w:r>
      <w:r w:rsidRPr="00E1312F" w:rsidR="00E65866">
        <w:t xml:space="preserve">, </w:t>
      </w:r>
      <w:r w:rsidR="00E65866">
        <w:t>Bjelina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A02DF"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A02DF">
        <w:t>graditeljstvo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7E6416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A02DF">
        <w:t>ima vozilo koje je u vlasništvu leasing kuće. Od ostale imovine nema ništa, a radio je sitnim ručnim alatom.</w:t>
      </w:r>
    </w:p>
    <w:p w:rsidR="003A22A8" w:rsidP="003A22A8" w:rsidRDefault="003A22A8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0A02DF">
        <w:t>ne zna kolika je blokada na računu.</w:t>
      </w:r>
      <w:r w:rsidR="00D57877">
        <w:t xml:space="preserve"> 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150801" w:rsidP="003A22A8" w:rsidRDefault="00E65866">
      <w:pPr>
        <w:jc w:val="both"/>
      </w:pPr>
      <w:r>
        <w:lastRenderedPageBreak/>
        <w:t xml:space="preserve">Predrag Marunić </w:t>
      </w:r>
      <w:r w:rsidR="00150801">
        <w:t>navodi da je njegov broj mobitela:</w:t>
      </w:r>
      <w:r w:rsidR="00D57877">
        <w:t xml:space="preserve"> </w:t>
      </w:r>
      <w:r w:rsidR="000A02DF">
        <w:t>099/827-6572.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D57877">
        <w:t xml:space="preserve">je </w:t>
      </w:r>
      <w:r>
        <w:t>vo</w:t>
      </w:r>
      <w:r w:rsidR="00AE16FE">
        <w:t>di</w:t>
      </w:r>
      <w:r w:rsidR="00D57877">
        <w:t>o</w:t>
      </w:r>
      <w:r w:rsidR="00AE16FE">
        <w:t xml:space="preserve"> </w:t>
      </w:r>
      <w:r w:rsidR="000A02DF">
        <w:t>Berita Hajdinger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>kod nje i dijelom kod njega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0A02DF">
      <w:pPr>
        <w:jc w:val="both"/>
      </w:pPr>
      <w:r>
        <w:t>Navodi da će dug podmiriti kako prema banci tako i prema Poreznoj upravi, ali ne zna za koje vrijeme to može napraviti.</w:t>
      </w:r>
    </w:p>
    <w:p w:rsidR="000A02DF" w:rsidP="003A22A8" w:rsidRDefault="000A02DF">
      <w:pPr>
        <w:jc w:val="both"/>
      </w:pPr>
    </w:p>
    <w:p w:rsidR="000A02DF" w:rsidP="003A22A8" w:rsidRDefault="000A02DF">
      <w:pPr>
        <w:jc w:val="both"/>
      </w:pPr>
      <w:r>
        <w:t>Zastupnica po zakonu RH ostaje kod prijedloga.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A02DF">
        <w:t>11,19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DF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76540">
      <w:t>101</w:t>
    </w:r>
    <w:r w:rsidR="00B80BDA">
      <w:t>/</w:t>
    </w:r>
    <w:r w:rsidR="00E84861">
      <w:t>20</w:t>
    </w:r>
    <w:r w:rsidR="00E036A8">
      <w:t>20</w:t>
    </w:r>
    <w:r w:rsidR="0074759D">
      <w:t>-</w:t>
    </w:r>
    <w:r w:rsidR="00576540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1DF9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71D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1D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1DF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1DF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1DF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1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11:13</izvorni_sadrzaj>
    <derivirana_varijabla naziv="DomainObject.StvarniPocetakVrijeme_1">11:13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St-101/2020-5</izvorni_sadrzaj>
    <derivirana_varijabla naziv="DomainObject.Zapisnik.Oznaka_1">St-101/2020-5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St-101/2020</izvorni_sadrzaj>
    <derivirana_varijabla naziv="DomainObject.Predmet.OznakaBroj_1">St-101/2020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AROMA d.o.o.</izvorni_sadrzaj>
    <derivirana_varijabla naziv="DomainObject.Predmet.ProtustrankaFormated_1">  DALMACIJA AROMA d.o.o.</derivirana_varijabla>
  </DomainObject.Predmet.ProtustrankaFormated>
  <DomainObject.Predmet.ProtustrankaFormatedOIB>
    <izvorni_sadrzaj>  DALMACIJA AROMA d.o.o., OIB 26248264024</izvorni_sadrzaj>
    <derivirana_varijabla naziv="DomainObject.Predmet.ProtustrankaFormatedOIB_1">  DALMACIJA AROMA d.o.o., OIB 26248264024</derivirana_varijabla>
  </DomainObject.Predmet.ProtustrankaFormatedOIB>
  <DomainObject.Predmet.ProtustrankaFormatedWithAdress>
    <izvorni_sadrzaj> DALMACIJA AROMA d.o.o., Bjelina 42, 23420 Bjelina</izvorni_sadrzaj>
    <derivirana_varijabla naziv="DomainObject.Predmet.ProtustrankaFormatedWithAdress_1"> DALMACIJA AROMA d.o.o., Bjelina 42, 23420 Bjelina</derivirana_varijabla>
  </DomainObject.Predmet.ProtustrankaFormatedWithAdress>
  <DomainObject.Predmet.ProtustrankaFormatedWithAdressOIB>
    <izvorni_sadrzaj> DALMACIJA AROMA d.o.o., OIB 26248264024, Bjelina 42, 23420 Bjelina</izvorni_sadrzaj>
    <derivirana_varijabla naziv="DomainObject.Predmet.ProtustrankaFormatedWithAdressOIB_1"> DALMACIJA AROMA d.o.o., OIB 26248264024, Bjelina 42, 23420 Bjelina</derivirana_varijabla>
  </DomainObject.Predmet.ProtustrankaFormatedWithAdressOIB>
  <DomainObject.Predmet.ProtustrankaWithAdress>
    <izvorni_sadrzaj>DALMACIJA AROMA d.o.o. Bjelina 42, 23420 Bjelina</izvorni_sadrzaj>
    <derivirana_varijabla naziv="DomainObject.Predmet.ProtustrankaWithAdress_1">DALMACIJA AROMA d.o.o. Bjelina 42, 23420 Bjelina</derivirana_varijabla>
  </DomainObject.Predmet.ProtustrankaWithAdress>
  <DomainObject.Predmet.ProtustrankaWithAdressOIB>
    <izvorni_sadrzaj>DALMACIJA AROMA d.o.o., OIB 26248264024, Bjelina 42, 23420 Bjelina</izvorni_sadrzaj>
    <derivirana_varijabla naziv="DomainObject.Predmet.ProtustrankaWithAdressOIB_1">DALMACIJA AROMA d.o.o., OIB 26248264024, Bjelina 42, 23420 Bjelina</derivirana_varijabla>
  </DomainObject.Predmet.ProtustrankaWithAdressOIB>
  <DomainObject.Predmet.ProtustrankaNazivFormated>
    <izvorni_sadrzaj>DALMACIJA AROMA d.o.o.</izvorni_sadrzaj>
    <derivirana_varijabla naziv="DomainObject.Predmet.ProtustrankaNazivFormated_1">DALMACIJA AROMA d.o.o.</derivirana_varijabla>
  </DomainObject.Predmet.ProtustrankaNazivFormated>
  <DomainObject.Predmet.ProtustrankaNazivFormatedOIB>
    <izvorni_sadrzaj>DALMACIJA AROMA d.o.o., OIB 26248264024</izvorni_sadrzaj>
    <derivirana_varijabla naziv="DomainObject.Predmet.ProtustrankaNazivFormatedOIB_1">DALMACIJA AROMA d.o.o., OIB 26248264024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AROMA d.o.o.</item>
    </izvorni_sadrzaj>
    <derivirana_varijabla naziv="DomainObject.Predmet.ProtuStrankaListFormated_1">
      <item>DALMACIJA AROMA d.o.o.</item>
    </derivirana_varijabla>
  </DomainObject.Predmet.ProtuStrankaListFormated>
  <DomainObject.Predmet.ProtuStrankaListFormatedOIB>
    <izvorni_sadrzaj>
      <item>DALMACIJA AROMA d.o.o., OIB 26248264024</item>
    </izvorni_sadrzaj>
    <derivirana_varijabla naziv="DomainObject.Predmet.ProtuStrankaListFormatedOIB_1">
      <item>DALMACIJA AROMA d.o.o., OIB 26248264024</item>
    </derivirana_varijabla>
  </DomainObject.Predmet.ProtuStrankaListFormatedOIB>
  <DomainObject.Predmet.ProtuStrankaListFormatedWithAdress>
    <izvorni_sadrzaj>
      <item>DALMACIJA AROMA d.o.o., Bjelina 42, 23420 Bjelina</item>
    </izvorni_sadrzaj>
    <derivirana_varijabla naziv="DomainObject.Predmet.ProtuStrankaListFormatedWithAdress_1">
      <item>DALMACIJA AROMA d.o.o., Bjelina 42, 23420 Bjelina</item>
    </derivirana_varijabla>
  </DomainObject.Predmet.ProtuStrankaListFormatedWithAdress>
  <DomainObject.Predmet.ProtuStrankaListFormatedWithAdressOIB>
    <izvorni_sadrzaj>
      <item>DALMACIJA AROMA d.o.o., OIB 26248264024, Bjelina 42, 23420 Bjelina</item>
    </izvorni_sadrzaj>
    <derivirana_varijabla naziv="DomainObject.Predmet.ProtuStrankaListFormatedWithAdressOIB_1">
      <item>DALMACIJA AROMA d.o.o., OIB 26248264024, Bjelina 42, 23420 Bjelina</item>
    </derivirana_varijabla>
  </DomainObject.Predmet.ProtuStrankaListFormatedWithAdressOIB>
  <DomainObject.Predmet.ProtuStrankaListNazivFormated>
    <izvorni_sadrzaj>
      <item>DALMACIJA AROMA d.o.o.</item>
    </izvorni_sadrzaj>
    <derivirana_varijabla naziv="DomainObject.Predmet.ProtuStrankaListNazivFormated_1">
      <item>DALMACIJA AROMA d.o.o.</item>
    </derivirana_varijabla>
  </DomainObject.Predmet.ProtuStrankaListNazivFormated>
  <DomainObject.Predmet.ProtuStrankaListNazivFormatedOIB>
    <izvorni_sadrzaj>
      <item>DALMACIJA AROMA d.o.o., OIB 26248264024</item>
    </izvorni_sadrzaj>
    <derivirana_varijabla naziv="DomainObject.Predmet.ProtuStrankaListNazivFormatedOIB_1">
      <item>DALMACIJA AROMA d.o.o., OIB 26248264024</item>
    </derivirana_varijabla>
  </DomainObject.Predmet.ProtuStrankaListNazivFormatedOIB>
  <DomainObject.Predmet.OstaliListFormated>
    <izvorni_sadrzaj>
      <item>Roland Wiedner</item>
      <item>Predrag Marunić</item>
    </izvorni_sadrzaj>
    <derivirana_varijabla naziv="DomainObject.Predmet.OstaliListFormated_1">
      <item>Roland Wiedner</item>
      <item>Predrag Marunić</item>
    </derivirana_varijabla>
  </DomainObject.Predmet.OstaliListFormated>
  <DomainObject.Predmet.OstaliListFormatedOIB>
    <izvorni_sadrzaj>
      <item>Roland Wiedner, OIB 09430495616</item>
      <item>Predrag Marunić, OIB 47111177413</item>
    </izvorni_sadrzaj>
    <derivirana_varijabla naziv="DomainObject.Predmet.OstaliListFormatedOIB_1">
      <item>Roland Wiedner, OIB 09430495616</item>
      <item>Predrag Marunić, OIB 47111177413</item>
    </derivirana_varijabla>
  </DomainObject.Predmet.OstaliListFormatedOIB>
  <DomainObject.Predmet.OstaliListFormatedWithAdress>
    <izvorni_sadrzaj>
      <item>Roland Wiedner, Allerheiligen 231, Leibnitz</item>
      <item>Predrag Marunić, Bjelina 42, 23420 Bjelina</item>
    </izvorni_sadrzaj>
    <derivirana_varijabla naziv="DomainObject.Predmet.OstaliListFormatedWithAdress_1">
      <item>Roland Wiedner, Allerheiligen 231, Leibnitz</item>
      <item>Predrag Marunić, Bjelina 42, 23420 Bjelina</item>
    </derivirana_varijabla>
  </DomainObject.Predmet.OstaliListFormatedWithAdress>
  <DomainObject.Predmet.OstaliListFormatedWithAdressOIB>
    <izvorni_sadrzaj>
      <item>Roland Wiedner, OIB 09430495616, Allerheiligen 231, Leibnitz</item>
      <item>Predrag Marunić, OIB 47111177413, Bjelina 42, 23420 Bjelina</item>
    </izvorni_sadrzaj>
    <derivirana_varijabla naziv="DomainObject.Predmet.OstaliListFormatedWithAdressOIB_1">
      <item>Roland Wiedner, OIB 09430495616, Allerheiligen 231, Leibnitz</item>
      <item>Predrag Marunić, OIB 47111177413, Bjelina 42, 23420 Bjelina</item>
    </derivirana_varijabla>
  </DomainObject.Predmet.OstaliListFormatedWithAdressOIB>
  <DomainObject.Predmet.OstaliListNazivFormated>
    <izvorni_sadrzaj>
      <item>Roland Wiedner</item>
      <item>Predrag Marunić</item>
    </izvorni_sadrzaj>
    <derivirana_varijabla naziv="DomainObject.Predmet.OstaliListNazivFormated_1">
      <item>Roland Wiedner</item>
      <item>Predrag Marunić</item>
    </derivirana_varijabla>
  </DomainObject.Predmet.OstaliListNazivFormated>
  <DomainObject.Predmet.OstaliListNazivFormatedOIB>
    <izvorni_sadrzaj>
      <item>Roland Wiedner, OIB 09430495616</item>
      <item>Predrag Marunić, OIB 47111177413</item>
    </izvorni_sadrzaj>
    <derivirana_varijabla naziv="DomainObject.Predmet.OstaliListNazivFormatedOIB_1">
      <item>Roland Wiedner, OIB 09430495616</item>
      <item>Predrag Marunić, OIB 47111177413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St-101/2020-5</izvorni_sadrzaj>
    <derivirana_varijabla naziv="DomainObject.PoslovniBrojDokumenta_1">St-101/2020-5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AROMA d.o.o.</izvorni_sadrzaj>
    <derivirana_varijabla naziv="DomainObject.Predmet.ProtustrankaIDrugi_1">DALMACIJA AROMA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DALMACIJA AROMA d.o.o., OIB 26248264024, Bjelina 42, 23420 Bjelina</izvorni_sadrzaj>
    <derivirana_varijabla naziv="DomainObject.Predmet.ProtustrankaIDrugiAdressOIB_1">DALMACIJA AROMA d.o.o., OIB 26248264024, Bjelina 42, 23420 Bjelina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AROMA d.o.o.</item>
      <item>Financijska agencija</item>
      <item>Roland Wiedner</item>
      <item>Predrag Marunić</item>
    </izvorni_sadrzaj>
    <derivirana_varijabla naziv="DomainObject.Predmet.SudioniciListNaziv_1">
      <item>DALMACIJA AROMA d.o.o.</item>
      <item>Financijska agencija</item>
      <item>Roland Wiedner</item>
      <item>Predrag Marunić</item>
    </derivirana_varijabla>
  </DomainObject.Predmet.SudioniciListNaziv>
  <DomainObject.Predmet.SudioniciListAdressOIB>
    <izvorni_sadrzaj>
      <item>DALMACIJA AROMA d.o.o., OIB 26248264024, Bjelina 42,23420 Bjelina</item>
      <item>Financijska agencija, OIB 85821130368, IVANA DANILA 4,23000 Zadar</item>
      <item>Roland Wiedner, OIB 09430495616, Allerheiligen 231,Leibnitz</item>
      <item>Predrag Marunić, OIB 47111177413, Bjelina 42,23420 Bjelina</item>
    </izvorni_sadrzaj>
    <derivirana_varijabla naziv="DomainObject.Predmet.SudioniciListAdressOIB_1">
      <item>DALMACIJA AROMA d.o.o., OIB 26248264024, Bjelina 42,23420 Bjelina</item>
      <item>Financijska agencija, OIB 85821130368, IVANA DANILA 4,23000 Zadar</item>
      <item>Roland Wiedner, OIB 09430495616, Allerheiligen 231,Leibnitz</item>
      <item>Predrag Marunić, OIB 47111177413, Bjelina 42,23420 Bjelina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26248264024</item>
      <item>, OIB 85821130368</item>
      <item>, OIB 09430495616</item>
      <item>, OIB 47111177413</item>
    </izvorni_sadrzaj>
    <derivirana_varijabla naziv="DomainObject.Predmet.SudioniciListNazivOIB_1">
      <item>, OIB 26248264024</item>
      <item>, OIB 85821130368</item>
      <item>, OIB 09430495616</item>
      <item>, OIB 47111177413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2019.</izvorni_sadrzaj>
    <derivirana_varijabla naziv="DomainObject.Predmet.DatumPocetkaProcesa_1">23.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1929</properties:Characters>
  <properties:Lines>83</properties:Lines>
  <properties:Paragraphs>33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2020-07-15T07:05:00Z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2020-07-15T11:05:00Z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St-101/2020-5 / Zapisnik - Ročište radi izjašnjenja o prijedlogu za otvaranje steč.post (1 St-101-2020-povodom prijedloga za otvaranje stečaja-15.7.20.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